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4FB" w:rsidRPr="00AC26D1" w:rsidRDefault="000074FB" w:rsidP="00AC26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AC26D1">
        <w:rPr>
          <w:rFonts w:ascii="Times New Roman" w:hAnsi="Times New Roman"/>
          <w:b/>
          <w:sz w:val="24"/>
          <w:szCs w:val="24"/>
        </w:rPr>
        <w:t>Как выявлять запросы дошкольников для формирования РППС</w:t>
      </w:r>
    </w:p>
    <w:p w:rsidR="000074FB" w:rsidRPr="00AC26D1" w:rsidRDefault="000074FB" w:rsidP="00AC26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74FB" w:rsidRPr="00AC26D1" w:rsidRDefault="000074FB" w:rsidP="00AC26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6D1">
        <w:rPr>
          <w:rFonts w:ascii="Times New Roman" w:hAnsi="Times New Roman"/>
          <w:sz w:val="24"/>
          <w:szCs w:val="24"/>
        </w:rPr>
        <w:t xml:space="preserve">Поручите воспитателям и педагогу-психологу изучать интересы, склонности, предпочтения, индивидуальные особенности детей в группах (шаг 2 из приложения 3 к рекомендациям, направленных письмом Минпросвещения от 19.12.2022 № 03-2110). В этом помогут методики диагностики познавательной активности и интересов. Например, педагогическое наблюдение, беседы, ассоциативный рисунок. Итоги диагностики поручите оформите в карте анализа. Используйте образец. </w:t>
      </w:r>
    </w:p>
    <w:p w:rsidR="000074FB" w:rsidRPr="00AC26D1" w:rsidRDefault="000074FB" w:rsidP="00AC26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74FB" w:rsidRPr="00AC26D1" w:rsidRDefault="000074FB" w:rsidP="00AC26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26D1">
        <w:rPr>
          <w:rFonts w:ascii="Times New Roman" w:hAnsi="Times New Roman"/>
          <w:b/>
          <w:sz w:val="24"/>
          <w:szCs w:val="24"/>
        </w:rPr>
        <w:t>Карта анализа интересов и индивидуальных особенностей воспитанника ДОО</w:t>
      </w:r>
    </w:p>
    <w:p w:rsidR="000074FB" w:rsidRPr="00AC26D1" w:rsidRDefault="000074FB" w:rsidP="00AC26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74FB" w:rsidRPr="00AC26D1" w:rsidRDefault="000074FB" w:rsidP="00AC26D1">
      <w:pPr>
        <w:spacing w:after="0" w:line="240" w:lineRule="auto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AC26D1">
        <w:rPr>
          <w:rFonts w:ascii="Times New Roman" w:hAnsi="Times New Roman"/>
          <w:color w:val="000000"/>
          <w:sz w:val="24"/>
          <w:szCs w:val="24"/>
        </w:rPr>
        <w:t xml:space="preserve">Дата: </w:t>
      </w:r>
      <w:r w:rsidRPr="00AC26D1">
        <w:rPr>
          <w:rFonts w:ascii="Times New Roman" w:hAnsi="Times New Roman"/>
          <w:i/>
          <w:color w:val="0070C0"/>
          <w:sz w:val="24"/>
          <w:szCs w:val="24"/>
        </w:rPr>
        <w:t>18.03.2023  </w:t>
      </w:r>
    </w:p>
    <w:p w:rsidR="000074FB" w:rsidRPr="00AC26D1" w:rsidRDefault="000074FB" w:rsidP="00AC26D1">
      <w:pPr>
        <w:spacing w:after="0" w:line="240" w:lineRule="auto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AC26D1">
        <w:rPr>
          <w:rFonts w:ascii="Times New Roman" w:hAnsi="Times New Roman"/>
          <w:color w:val="000000"/>
          <w:sz w:val="24"/>
          <w:szCs w:val="24"/>
        </w:rPr>
        <w:t xml:space="preserve">Группа: </w:t>
      </w:r>
      <w:r w:rsidRPr="00AC26D1">
        <w:rPr>
          <w:rFonts w:ascii="Times New Roman" w:hAnsi="Times New Roman"/>
          <w:i/>
          <w:color w:val="0070C0"/>
          <w:sz w:val="24"/>
          <w:szCs w:val="24"/>
        </w:rPr>
        <w:t>старшая группа</w:t>
      </w:r>
    </w:p>
    <w:p w:rsidR="000074FB" w:rsidRPr="00AC26D1" w:rsidRDefault="000074FB" w:rsidP="00AC26D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6D1">
        <w:rPr>
          <w:rFonts w:ascii="Times New Roman" w:hAnsi="Times New Roman"/>
          <w:color w:val="000000"/>
          <w:sz w:val="24"/>
          <w:szCs w:val="24"/>
        </w:rPr>
        <w:t xml:space="preserve">Проверку проводил(а): </w:t>
      </w:r>
      <w:r w:rsidRPr="00AC26D1">
        <w:rPr>
          <w:rFonts w:ascii="Times New Roman" w:hAnsi="Times New Roman"/>
          <w:i/>
          <w:color w:val="0070C0"/>
          <w:sz w:val="24"/>
          <w:szCs w:val="24"/>
        </w:rPr>
        <w:t>воспитатель Левченко А.А.</w:t>
      </w:r>
    </w:p>
    <w:p w:rsidR="000074FB" w:rsidRPr="00AC26D1" w:rsidRDefault="000074FB" w:rsidP="00AC26D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6D1">
        <w:rPr>
          <w:rFonts w:ascii="Times New Roman" w:hAnsi="Times New Roman"/>
          <w:color w:val="000000"/>
          <w:sz w:val="24"/>
          <w:szCs w:val="24"/>
        </w:rPr>
        <w:t xml:space="preserve">Фамилия, имя: </w:t>
      </w:r>
      <w:r w:rsidRPr="00AC26D1">
        <w:rPr>
          <w:rFonts w:ascii="Times New Roman" w:hAnsi="Times New Roman"/>
          <w:i/>
          <w:color w:val="0070C0"/>
          <w:sz w:val="24"/>
          <w:szCs w:val="24"/>
        </w:rPr>
        <w:t>Крупская Валентина</w:t>
      </w:r>
    </w:p>
    <w:tbl>
      <w:tblPr>
        <w:tblW w:w="9720" w:type="dxa"/>
        <w:tblLayout w:type="fixed"/>
        <w:tblLook w:val="0600" w:firstRow="0" w:lastRow="0" w:firstColumn="0" w:lastColumn="0" w:noHBand="1" w:noVBand="1"/>
      </w:tblPr>
      <w:tblGrid>
        <w:gridCol w:w="4044"/>
        <w:gridCol w:w="1842"/>
        <w:gridCol w:w="1700"/>
        <w:gridCol w:w="2134"/>
      </w:tblGrid>
      <w:tr w:rsidR="000074FB" w:rsidRPr="00AC26D1" w:rsidTr="000074FB">
        <w:tc>
          <w:tcPr>
            <w:tcW w:w="40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Критерии анализа</w:t>
            </w:r>
          </w:p>
        </w:tc>
        <w:tc>
          <w:tcPr>
            <w:tcW w:w="56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</w:tr>
      <w:tr w:rsidR="000074FB" w:rsidRPr="00AC26D1" w:rsidTr="000074FB">
        <w:tc>
          <w:tcPr>
            <w:tcW w:w="40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74FB" w:rsidRPr="00AC26D1" w:rsidRDefault="000074FB" w:rsidP="00AC2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Значительный интерес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Слабый интерес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Не заинтересован</w:t>
            </w: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Петь, музицировать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Заниматься физкультурой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Играть с другими детьми в коллективные игры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4FB" w:rsidRPr="00AC26D1" w:rsidTr="000074FB">
        <w:trPr>
          <w:trHeight w:val="345"/>
        </w:trPr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 xml:space="preserve">Слушать, когда читают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Самостоятельно рисовать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Самостоятельно сочинять истории, сказки, рассказы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Знакомиться с историей, посещать исторические музеи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Знакомиться с общественными явлениями и международными событиями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Экспериментировать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Решать головоломки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Собирать конструкторы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Слушать цифровые записи с русскими народными песнями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Играть с метальными предметами: луком со стрелами, летающей тарелкой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 xml:space="preserve">Собирать мозаику, </w:t>
            </w:r>
            <w:proofErr w:type="spellStart"/>
            <w:r w:rsidRPr="00AC26D1">
              <w:rPr>
                <w:rFonts w:ascii="Times New Roman" w:hAnsi="Times New Roman"/>
                <w:sz w:val="24"/>
                <w:szCs w:val="24"/>
              </w:rPr>
              <w:t>пазлы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4FB" w:rsidRPr="00AC26D1" w:rsidTr="000074FB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lastRenderedPageBreak/>
              <w:t>Играть с куклами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4FB" w:rsidRPr="00AC26D1" w:rsidTr="000074FB">
        <w:trPr>
          <w:trHeight w:val="26"/>
        </w:trPr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 xml:space="preserve">Учиться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6D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74FB" w:rsidRPr="00AC26D1" w:rsidRDefault="000074FB" w:rsidP="00AC2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0B36" w:rsidRPr="00AC26D1" w:rsidRDefault="00960B36" w:rsidP="00AC26D1">
      <w:pPr>
        <w:spacing w:line="240" w:lineRule="auto"/>
        <w:rPr>
          <w:rFonts w:ascii="Times New Roman" w:hAnsi="Times New Roman"/>
        </w:rPr>
      </w:pPr>
    </w:p>
    <w:p w:rsidR="00DA2AE2" w:rsidRPr="00AC26D1" w:rsidRDefault="00960B36" w:rsidP="00AC26D1">
      <w:pPr>
        <w:tabs>
          <w:tab w:val="left" w:pos="5220"/>
        </w:tabs>
        <w:spacing w:line="240" w:lineRule="auto"/>
        <w:rPr>
          <w:rFonts w:ascii="Times New Roman" w:hAnsi="Times New Roman"/>
        </w:rPr>
      </w:pPr>
      <w:r w:rsidRPr="00AC26D1">
        <w:rPr>
          <w:rFonts w:ascii="Times New Roman" w:hAnsi="Times New Roman"/>
        </w:rPr>
        <w:tab/>
      </w:r>
      <w:bookmarkEnd w:id="0"/>
    </w:p>
    <w:sectPr w:rsidR="00DA2AE2" w:rsidRPr="00AC26D1" w:rsidSect="00AA5D1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25D" w:rsidRDefault="0053225D" w:rsidP="00960B36">
      <w:pPr>
        <w:spacing w:after="0" w:line="240" w:lineRule="auto"/>
      </w:pPr>
      <w:r>
        <w:separator/>
      </w:r>
    </w:p>
  </w:endnote>
  <w:endnote w:type="continuationSeparator" w:id="0">
    <w:p w:rsidR="0053225D" w:rsidRDefault="0053225D" w:rsidP="0096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B36" w:rsidRDefault="00960B36">
    <w:pPr>
      <w:pStyle w:val="a5"/>
    </w:pPr>
    <w:r>
      <w:rPr>
        <w:noProof/>
        <w:lang w:eastAsia="ru-RU"/>
      </w:rPr>
      <w:drawing>
        <wp:inline distT="0" distB="0" distL="0" distR="0">
          <wp:extent cx="4400550" cy="371475"/>
          <wp:effectExtent l="0" t="0" r="0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25D" w:rsidRDefault="0053225D" w:rsidP="00960B36">
      <w:pPr>
        <w:spacing w:after="0" w:line="240" w:lineRule="auto"/>
      </w:pPr>
      <w:r>
        <w:separator/>
      </w:r>
    </w:p>
  </w:footnote>
  <w:footnote w:type="continuationSeparator" w:id="0">
    <w:p w:rsidR="0053225D" w:rsidRDefault="0053225D" w:rsidP="0096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B36" w:rsidRDefault="00960B36" w:rsidP="00960B36">
    <w:pPr>
      <w:pStyle w:val="a3"/>
    </w:pPr>
    <w:r>
      <w:rPr>
        <w:noProof/>
        <w:lang w:eastAsia="ru-RU"/>
      </w:rPr>
      <w:drawing>
        <wp:inline distT="0" distB="0" distL="0" distR="0">
          <wp:extent cx="4400550" cy="371475"/>
          <wp:effectExtent l="0" t="0" r="0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:rsidR="00960B36" w:rsidRDefault="00960B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7B30"/>
    <w:multiLevelType w:val="multilevel"/>
    <w:tmpl w:val="67BA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AC5BF7"/>
    <w:multiLevelType w:val="multilevel"/>
    <w:tmpl w:val="ADB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DD70BE"/>
    <w:multiLevelType w:val="multilevel"/>
    <w:tmpl w:val="D5CA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CF7F99"/>
    <w:multiLevelType w:val="multilevel"/>
    <w:tmpl w:val="E54A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B36"/>
    <w:rsid w:val="000074FB"/>
    <w:rsid w:val="00171816"/>
    <w:rsid w:val="002C7C7D"/>
    <w:rsid w:val="0053225D"/>
    <w:rsid w:val="00611B92"/>
    <w:rsid w:val="00960B36"/>
    <w:rsid w:val="00AA5D13"/>
    <w:rsid w:val="00AC26D1"/>
    <w:rsid w:val="00B268A7"/>
    <w:rsid w:val="00DA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F0D41A-E248-4AAB-BF42-4853059D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4F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B3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960B36"/>
  </w:style>
  <w:style w:type="paragraph" w:styleId="a5">
    <w:name w:val="footer"/>
    <w:basedOn w:val="a"/>
    <w:link w:val="a6"/>
    <w:uiPriority w:val="99"/>
    <w:unhideWhenUsed/>
    <w:rsid w:val="00960B3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960B36"/>
  </w:style>
  <w:style w:type="paragraph" w:styleId="a7">
    <w:name w:val="Normal (Web)"/>
    <w:basedOn w:val="a"/>
    <w:uiPriority w:val="99"/>
    <w:semiHidden/>
    <w:unhideWhenUsed/>
    <w:rsid w:val="00960B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C7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7C7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7422B-3038-4D94-BF0C-CC8E30AC4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Худяков Алексей Андреевич</dc:creator>
  <cp:keywords/>
  <dc:description/>
  <cp:lastModifiedBy>Пользователь</cp:lastModifiedBy>
  <cp:revision>4</cp:revision>
  <dcterms:created xsi:type="dcterms:W3CDTF">2023-02-28T12:49:00Z</dcterms:created>
  <dcterms:modified xsi:type="dcterms:W3CDTF">2023-06-20T07:16:00Z</dcterms:modified>
</cp:coreProperties>
</file>